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431AF" w14:textId="77777777" w:rsidR="009F4973" w:rsidRPr="00225FBB" w:rsidRDefault="003E532D" w:rsidP="00944FF5">
      <w:pPr>
        <w:pStyle w:val="BodyText"/>
        <w:ind w:left="593"/>
        <w:jc w:val="both"/>
      </w:pPr>
      <w:r w:rsidRPr="00225FBB">
        <w:rPr>
          <w:noProof/>
        </w:rPr>
        <w:drawing>
          <wp:anchor distT="0" distB="0" distL="114300" distR="114300" simplePos="0" relativeHeight="251658240" behindDoc="1" locked="0" layoutInCell="1" allowOverlap="1" wp14:anchorId="4DEFD167" wp14:editId="379C3A04">
            <wp:simplePos x="0" y="0"/>
            <wp:positionH relativeFrom="column">
              <wp:posOffset>-757555</wp:posOffset>
            </wp:positionH>
            <wp:positionV relativeFrom="paragraph">
              <wp:posOffset>60960</wp:posOffset>
            </wp:positionV>
            <wp:extent cx="1976120" cy="1471295"/>
            <wp:effectExtent l="0" t="0" r="5080" b="1905"/>
            <wp:wrapTight wrapText="bothSides">
              <wp:wrapPolygon edited="0">
                <wp:start x="0" y="0"/>
                <wp:lineTo x="0" y="21442"/>
                <wp:lineTo x="21517" y="21442"/>
                <wp:lineTo x="21517" y="0"/>
                <wp:lineTo x="0" y="0"/>
              </wp:wrapPolygon>
            </wp:wrapTight>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76120" cy="1471295"/>
                    </a:xfrm>
                    <a:prstGeom prst="rect">
                      <a:avLst/>
                    </a:prstGeom>
                  </pic:spPr>
                </pic:pic>
              </a:graphicData>
            </a:graphic>
            <wp14:sizeRelH relativeFrom="page">
              <wp14:pctWidth>0</wp14:pctWidth>
            </wp14:sizeRelH>
            <wp14:sizeRelV relativeFrom="page">
              <wp14:pctHeight>0</wp14:pctHeight>
            </wp14:sizeRelV>
          </wp:anchor>
        </w:drawing>
      </w:r>
    </w:p>
    <w:p w14:paraId="22E2CE6F" w14:textId="77777777" w:rsidR="009F4973" w:rsidRPr="00225FBB" w:rsidRDefault="009F4973" w:rsidP="00944FF5">
      <w:pPr>
        <w:pStyle w:val="BodyText"/>
        <w:jc w:val="both"/>
      </w:pPr>
    </w:p>
    <w:p w14:paraId="76AC5043" w14:textId="77777777" w:rsidR="00225FBB" w:rsidRDefault="00225FBB" w:rsidP="00944FF5">
      <w:pPr>
        <w:pStyle w:val="Title"/>
        <w:jc w:val="both"/>
        <w:rPr>
          <w:sz w:val="24"/>
          <w:szCs w:val="24"/>
        </w:rPr>
      </w:pPr>
    </w:p>
    <w:p w14:paraId="72163337" w14:textId="524D330D" w:rsidR="009F4973" w:rsidRPr="00225FBB" w:rsidRDefault="003E532D" w:rsidP="00944FF5">
      <w:pPr>
        <w:pStyle w:val="Title"/>
        <w:jc w:val="both"/>
        <w:rPr>
          <w:sz w:val="24"/>
          <w:szCs w:val="24"/>
          <w:u w:val="none"/>
        </w:rPr>
      </w:pPr>
      <w:r w:rsidRPr="00225FBB">
        <w:rPr>
          <w:sz w:val="24"/>
          <w:szCs w:val="24"/>
        </w:rPr>
        <w:t>Intimate</w:t>
      </w:r>
      <w:r w:rsidRPr="00225FBB">
        <w:rPr>
          <w:spacing w:val="-6"/>
          <w:sz w:val="24"/>
          <w:szCs w:val="24"/>
        </w:rPr>
        <w:t xml:space="preserve"> </w:t>
      </w:r>
      <w:r w:rsidRPr="00225FBB">
        <w:rPr>
          <w:sz w:val="24"/>
          <w:szCs w:val="24"/>
        </w:rPr>
        <w:t>and</w:t>
      </w:r>
      <w:r w:rsidRPr="00225FBB">
        <w:rPr>
          <w:spacing w:val="-6"/>
          <w:sz w:val="24"/>
          <w:szCs w:val="24"/>
        </w:rPr>
        <w:t xml:space="preserve"> </w:t>
      </w:r>
      <w:r w:rsidRPr="00225FBB">
        <w:rPr>
          <w:sz w:val="24"/>
          <w:szCs w:val="24"/>
        </w:rPr>
        <w:t>Personal</w:t>
      </w:r>
      <w:r w:rsidRPr="00225FBB">
        <w:rPr>
          <w:spacing w:val="-7"/>
          <w:sz w:val="24"/>
          <w:szCs w:val="24"/>
        </w:rPr>
        <w:t xml:space="preserve"> </w:t>
      </w:r>
      <w:r w:rsidRPr="00225FBB">
        <w:rPr>
          <w:sz w:val="24"/>
          <w:szCs w:val="24"/>
        </w:rPr>
        <w:t>Care</w:t>
      </w:r>
      <w:r w:rsidRPr="00225FBB">
        <w:rPr>
          <w:spacing w:val="-6"/>
          <w:sz w:val="24"/>
          <w:szCs w:val="24"/>
        </w:rPr>
        <w:t xml:space="preserve"> </w:t>
      </w:r>
      <w:r w:rsidRPr="00225FBB">
        <w:rPr>
          <w:spacing w:val="-2"/>
          <w:sz w:val="24"/>
          <w:szCs w:val="24"/>
        </w:rPr>
        <w:t>Policy</w:t>
      </w:r>
    </w:p>
    <w:p w14:paraId="58B7BC57" w14:textId="77777777" w:rsidR="009F4973" w:rsidRPr="00225FBB" w:rsidRDefault="009F4973" w:rsidP="00944FF5">
      <w:pPr>
        <w:pStyle w:val="BodyText"/>
        <w:jc w:val="both"/>
        <w:rPr>
          <w:b/>
        </w:rPr>
      </w:pPr>
    </w:p>
    <w:p w14:paraId="360A8215" w14:textId="77777777" w:rsidR="00225FBB" w:rsidRDefault="00225FBB" w:rsidP="00944FF5">
      <w:pPr>
        <w:pStyle w:val="BodyText"/>
        <w:spacing w:before="102" w:line="237" w:lineRule="auto"/>
        <w:ind w:left="117" w:right="83"/>
        <w:jc w:val="both"/>
      </w:pPr>
    </w:p>
    <w:p w14:paraId="7F61497D" w14:textId="77777777" w:rsidR="00225FBB" w:rsidRDefault="00225FBB" w:rsidP="00944FF5">
      <w:pPr>
        <w:pStyle w:val="BodyText"/>
        <w:spacing w:before="102" w:line="237" w:lineRule="auto"/>
        <w:ind w:left="117" w:right="83"/>
        <w:jc w:val="both"/>
      </w:pPr>
    </w:p>
    <w:p w14:paraId="46A73F7B" w14:textId="483E730B" w:rsidR="009F4973" w:rsidRPr="00225FBB" w:rsidRDefault="003E532D" w:rsidP="00944FF5">
      <w:pPr>
        <w:pStyle w:val="BodyText"/>
        <w:spacing w:before="102" w:line="237" w:lineRule="auto"/>
        <w:ind w:left="117" w:right="83"/>
        <w:jc w:val="both"/>
      </w:pPr>
      <w:r w:rsidRPr="00225FBB">
        <w:t>All</w:t>
      </w:r>
      <w:r w:rsidRPr="00225FBB">
        <w:rPr>
          <w:spacing w:val="-3"/>
        </w:rPr>
        <w:t xml:space="preserve"> </w:t>
      </w:r>
      <w:r w:rsidRPr="00225FBB">
        <w:t>children</w:t>
      </w:r>
      <w:r w:rsidRPr="00225FBB">
        <w:rPr>
          <w:spacing w:val="-3"/>
        </w:rPr>
        <w:t xml:space="preserve"> </w:t>
      </w:r>
      <w:r w:rsidRPr="00225FBB">
        <w:t>have</w:t>
      </w:r>
      <w:r w:rsidRPr="00225FBB">
        <w:rPr>
          <w:spacing w:val="-3"/>
        </w:rPr>
        <w:t xml:space="preserve"> </w:t>
      </w:r>
      <w:r w:rsidRPr="00225FBB">
        <w:t>a</w:t>
      </w:r>
      <w:r w:rsidRPr="00225FBB">
        <w:rPr>
          <w:spacing w:val="-3"/>
        </w:rPr>
        <w:t xml:space="preserve"> </w:t>
      </w:r>
      <w:r w:rsidRPr="00225FBB">
        <w:t>right</w:t>
      </w:r>
      <w:r w:rsidRPr="00225FBB">
        <w:rPr>
          <w:spacing w:val="-4"/>
        </w:rPr>
        <w:t xml:space="preserve"> </w:t>
      </w:r>
      <w:r w:rsidRPr="00225FBB">
        <w:t>to</w:t>
      </w:r>
      <w:r w:rsidRPr="00225FBB">
        <w:rPr>
          <w:spacing w:val="-4"/>
        </w:rPr>
        <w:t xml:space="preserve"> </w:t>
      </w:r>
      <w:r w:rsidRPr="00225FBB">
        <w:t>safety,</w:t>
      </w:r>
      <w:r w:rsidRPr="00225FBB">
        <w:rPr>
          <w:spacing w:val="-3"/>
        </w:rPr>
        <w:t xml:space="preserve"> </w:t>
      </w:r>
      <w:r w:rsidR="00D3086E">
        <w:rPr>
          <w:spacing w:val="-3"/>
        </w:rPr>
        <w:t xml:space="preserve">respect, </w:t>
      </w:r>
      <w:r w:rsidRPr="00225FBB">
        <w:t>privacy</w:t>
      </w:r>
      <w:r w:rsidRPr="00225FBB">
        <w:rPr>
          <w:spacing w:val="-4"/>
        </w:rPr>
        <w:t xml:space="preserve"> </w:t>
      </w:r>
      <w:r w:rsidRPr="00225FBB">
        <w:t>and</w:t>
      </w:r>
      <w:r w:rsidRPr="00225FBB">
        <w:rPr>
          <w:spacing w:val="-4"/>
        </w:rPr>
        <w:t xml:space="preserve"> </w:t>
      </w:r>
      <w:r w:rsidRPr="00225FBB">
        <w:t>dignity</w:t>
      </w:r>
      <w:r w:rsidRPr="00225FBB">
        <w:rPr>
          <w:spacing w:val="-4"/>
        </w:rPr>
        <w:t xml:space="preserve"> </w:t>
      </w:r>
      <w:r w:rsidRPr="00225FBB">
        <w:t>at all times.</w:t>
      </w:r>
    </w:p>
    <w:p w14:paraId="193B3DBC" w14:textId="1A6BB0CB" w:rsidR="009F4973" w:rsidRPr="00225FBB" w:rsidRDefault="003E532D" w:rsidP="00944FF5">
      <w:pPr>
        <w:pStyle w:val="BodyText"/>
        <w:ind w:left="117" w:right="182"/>
        <w:jc w:val="both"/>
      </w:pPr>
      <w:r w:rsidRPr="00225FBB">
        <w:t>Occasionally a child who attends our services may require some help</w:t>
      </w:r>
      <w:r w:rsidRPr="00225FBB">
        <w:rPr>
          <w:spacing w:val="-4"/>
        </w:rPr>
        <w:t xml:space="preserve"> </w:t>
      </w:r>
      <w:r w:rsidRPr="00225FBB">
        <w:t>and</w:t>
      </w:r>
      <w:r w:rsidRPr="00225FBB">
        <w:rPr>
          <w:spacing w:val="-4"/>
        </w:rPr>
        <w:t xml:space="preserve"> </w:t>
      </w:r>
      <w:r w:rsidRPr="00225FBB">
        <w:t>support</w:t>
      </w:r>
      <w:r w:rsidRPr="00225FBB">
        <w:rPr>
          <w:spacing w:val="-4"/>
        </w:rPr>
        <w:t xml:space="preserve"> </w:t>
      </w:r>
      <w:r w:rsidRPr="00225FBB">
        <w:t>with</w:t>
      </w:r>
      <w:r w:rsidRPr="00225FBB">
        <w:rPr>
          <w:spacing w:val="-4"/>
        </w:rPr>
        <w:t xml:space="preserve"> </w:t>
      </w:r>
      <w:r w:rsidRPr="00225FBB">
        <w:t>intimate</w:t>
      </w:r>
      <w:r w:rsidRPr="00225FBB">
        <w:rPr>
          <w:spacing w:val="-4"/>
        </w:rPr>
        <w:t xml:space="preserve"> </w:t>
      </w:r>
      <w:r w:rsidRPr="00225FBB">
        <w:t>and</w:t>
      </w:r>
      <w:r w:rsidRPr="00225FBB">
        <w:rPr>
          <w:spacing w:val="-4"/>
        </w:rPr>
        <w:t xml:space="preserve"> </w:t>
      </w:r>
      <w:r w:rsidRPr="00225FBB">
        <w:t>personal</w:t>
      </w:r>
      <w:r w:rsidRPr="00225FBB">
        <w:rPr>
          <w:spacing w:val="-3"/>
        </w:rPr>
        <w:t xml:space="preserve"> </w:t>
      </w:r>
      <w:r w:rsidRPr="00225FBB">
        <w:t>care</w:t>
      </w:r>
      <w:r w:rsidRPr="00225FBB">
        <w:rPr>
          <w:spacing w:val="-3"/>
        </w:rPr>
        <w:t xml:space="preserve"> </w:t>
      </w:r>
      <w:r w:rsidRPr="00225FBB">
        <w:t>including</w:t>
      </w:r>
      <w:r w:rsidRPr="00225FBB">
        <w:rPr>
          <w:spacing w:val="-4"/>
        </w:rPr>
        <w:t xml:space="preserve"> </w:t>
      </w:r>
      <w:r w:rsidRPr="00225FBB">
        <w:t>toileting, medical care, feeding, drinking, dressing</w:t>
      </w:r>
      <w:r w:rsidR="00225FBB">
        <w:t xml:space="preserve"> </w:t>
      </w:r>
      <w:r w:rsidRPr="00225FBB">
        <w:t>and washing. Very occasionally a child may be completely dependent on adults</w:t>
      </w:r>
      <w:r w:rsidRPr="00225FBB">
        <w:rPr>
          <w:spacing w:val="40"/>
        </w:rPr>
        <w:t xml:space="preserve"> </w:t>
      </w:r>
      <w:r w:rsidRPr="00225FBB">
        <w:t>for all aspects of this care.</w:t>
      </w:r>
      <w:r w:rsidR="00D3086E">
        <w:t xml:space="preserve"> I</w:t>
      </w:r>
      <w:r w:rsidRPr="00225FBB">
        <w:t>t is essential that intimate and personal needs should be met whilst at the same time allowing the highest standards of safety, privacy, respect and dignity to be maintained. All children dependent on their abilities, age and maturity will be encouraged to act as independently as possible.</w:t>
      </w:r>
    </w:p>
    <w:p w14:paraId="10BC05EE" w14:textId="77777777" w:rsidR="009F4973" w:rsidRPr="00225FBB" w:rsidRDefault="009F4973" w:rsidP="00944FF5">
      <w:pPr>
        <w:pStyle w:val="BodyText"/>
        <w:spacing w:before="2"/>
        <w:jc w:val="both"/>
      </w:pPr>
    </w:p>
    <w:p w14:paraId="5737E67D" w14:textId="0D3F9001" w:rsidR="009F4973" w:rsidRPr="00225FBB" w:rsidRDefault="003E532D" w:rsidP="00944FF5">
      <w:pPr>
        <w:ind w:left="117"/>
        <w:jc w:val="both"/>
        <w:rPr>
          <w:b/>
          <w:sz w:val="24"/>
          <w:szCs w:val="24"/>
        </w:rPr>
      </w:pPr>
      <w:r w:rsidRPr="00225FBB">
        <w:rPr>
          <w:b/>
          <w:spacing w:val="-2"/>
          <w:sz w:val="24"/>
          <w:szCs w:val="24"/>
          <w:u w:val="single"/>
        </w:rPr>
        <w:t>Procedures</w:t>
      </w:r>
    </w:p>
    <w:p w14:paraId="013F2A54" w14:textId="1BDB680E" w:rsidR="009F4973" w:rsidRPr="00225FBB" w:rsidRDefault="003E532D" w:rsidP="00944FF5">
      <w:pPr>
        <w:pStyle w:val="BodyText"/>
        <w:ind w:left="117"/>
        <w:jc w:val="both"/>
      </w:pPr>
      <w:r w:rsidRPr="00225FBB">
        <w:t>All</w:t>
      </w:r>
      <w:r w:rsidRPr="00225FBB">
        <w:rPr>
          <w:spacing w:val="-4"/>
        </w:rPr>
        <w:t xml:space="preserve"> </w:t>
      </w:r>
      <w:r w:rsidRPr="00225FBB">
        <w:t>adults/staff</w:t>
      </w:r>
      <w:r w:rsidRPr="00225FBB">
        <w:rPr>
          <w:spacing w:val="-2"/>
        </w:rPr>
        <w:t xml:space="preserve"> </w:t>
      </w:r>
      <w:r w:rsidRPr="00225FBB">
        <w:t>within</w:t>
      </w:r>
      <w:r w:rsidRPr="00225FBB">
        <w:rPr>
          <w:spacing w:val="-2"/>
        </w:rPr>
        <w:t xml:space="preserve"> </w:t>
      </w:r>
      <w:r w:rsidRPr="00225FBB">
        <w:t>our</w:t>
      </w:r>
      <w:r w:rsidRPr="00225FBB">
        <w:rPr>
          <w:spacing w:val="-2"/>
        </w:rPr>
        <w:t xml:space="preserve"> </w:t>
      </w:r>
      <w:r w:rsidRPr="00225FBB">
        <w:t>services</w:t>
      </w:r>
      <w:r w:rsidRPr="00225FBB">
        <w:rPr>
          <w:spacing w:val="-1"/>
        </w:rPr>
        <w:t xml:space="preserve"> </w:t>
      </w:r>
      <w:r w:rsidRPr="00225FBB">
        <w:rPr>
          <w:spacing w:val="-4"/>
        </w:rPr>
        <w:t>will</w:t>
      </w:r>
      <w:r w:rsidR="00225FBB">
        <w:rPr>
          <w:spacing w:val="-4"/>
        </w:rPr>
        <w:t>:</w:t>
      </w:r>
    </w:p>
    <w:p w14:paraId="4714BEC2" w14:textId="77777777" w:rsidR="00D3086E" w:rsidRPr="00225FBB" w:rsidRDefault="00D3086E" w:rsidP="00D3086E">
      <w:pPr>
        <w:pStyle w:val="ListParagraph"/>
        <w:numPr>
          <w:ilvl w:val="0"/>
          <w:numId w:val="1"/>
        </w:numPr>
        <w:tabs>
          <w:tab w:val="left" w:pos="837"/>
          <w:tab w:val="left" w:pos="838"/>
        </w:tabs>
        <w:ind w:right="954"/>
        <w:jc w:val="both"/>
        <w:rPr>
          <w:sz w:val="24"/>
          <w:szCs w:val="24"/>
        </w:rPr>
      </w:pPr>
      <w:r w:rsidRPr="00225FBB">
        <w:rPr>
          <w:sz w:val="24"/>
          <w:szCs w:val="24"/>
        </w:rPr>
        <w:t>Behave</w:t>
      </w:r>
      <w:r w:rsidRPr="00225FBB">
        <w:rPr>
          <w:spacing w:val="-4"/>
          <w:sz w:val="24"/>
          <w:szCs w:val="24"/>
        </w:rPr>
        <w:t xml:space="preserve"> </w:t>
      </w:r>
      <w:r w:rsidRPr="00225FBB">
        <w:rPr>
          <w:sz w:val="24"/>
          <w:szCs w:val="24"/>
        </w:rPr>
        <w:t>appropriately</w:t>
      </w:r>
      <w:r w:rsidRPr="00225FBB">
        <w:rPr>
          <w:spacing w:val="-3"/>
          <w:sz w:val="24"/>
          <w:szCs w:val="24"/>
        </w:rPr>
        <w:t xml:space="preserve"> </w:t>
      </w:r>
      <w:r w:rsidRPr="00225FBB">
        <w:rPr>
          <w:sz w:val="24"/>
          <w:szCs w:val="24"/>
        </w:rPr>
        <w:t>with</w:t>
      </w:r>
      <w:r w:rsidRPr="00225FBB">
        <w:rPr>
          <w:spacing w:val="-2"/>
          <w:sz w:val="24"/>
          <w:szCs w:val="24"/>
        </w:rPr>
        <w:t xml:space="preserve"> </w:t>
      </w:r>
      <w:r w:rsidRPr="00225FBB">
        <w:rPr>
          <w:sz w:val="24"/>
          <w:szCs w:val="24"/>
        </w:rPr>
        <w:t>children</w:t>
      </w:r>
      <w:r w:rsidRPr="00225FBB">
        <w:rPr>
          <w:spacing w:val="-2"/>
          <w:sz w:val="24"/>
          <w:szCs w:val="24"/>
        </w:rPr>
        <w:t xml:space="preserve"> </w:t>
      </w:r>
      <w:r w:rsidRPr="00225FBB">
        <w:rPr>
          <w:sz w:val="24"/>
          <w:szCs w:val="24"/>
        </w:rPr>
        <w:t>at</w:t>
      </w:r>
      <w:r w:rsidRPr="00225FBB">
        <w:rPr>
          <w:spacing w:val="-3"/>
          <w:sz w:val="24"/>
          <w:szCs w:val="24"/>
        </w:rPr>
        <w:t xml:space="preserve"> </w:t>
      </w:r>
      <w:r w:rsidRPr="00225FBB">
        <w:rPr>
          <w:sz w:val="24"/>
          <w:szCs w:val="24"/>
        </w:rPr>
        <w:t>all</w:t>
      </w:r>
      <w:r w:rsidRPr="00225FBB">
        <w:rPr>
          <w:spacing w:val="-2"/>
          <w:sz w:val="24"/>
          <w:szCs w:val="24"/>
        </w:rPr>
        <w:t xml:space="preserve"> time</w:t>
      </w:r>
      <w:r>
        <w:rPr>
          <w:spacing w:val="-2"/>
          <w:sz w:val="24"/>
          <w:szCs w:val="24"/>
        </w:rPr>
        <w:t xml:space="preserve">s and </w:t>
      </w:r>
      <w:r>
        <w:rPr>
          <w:sz w:val="24"/>
          <w:szCs w:val="24"/>
        </w:rPr>
        <w:t>e</w:t>
      </w:r>
      <w:r w:rsidRPr="00225FBB">
        <w:rPr>
          <w:sz w:val="24"/>
          <w:szCs w:val="24"/>
        </w:rPr>
        <w:t>ncourage</w:t>
      </w:r>
      <w:r w:rsidRPr="00225FBB">
        <w:rPr>
          <w:spacing w:val="-6"/>
          <w:sz w:val="24"/>
          <w:szCs w:val="24"/>
        </w:rPr>
        <w:t xml:space="preserve"> </w:t>
      </w:r>
      <w:r w:rsidRPr="00225FBB">
        <w:rPr>
          <w:sz w:val="24"/>
          <w:szCs w:val="24"/>
        </w:rPr>
        <w:t>appropriate</w:t>
      </w:r>
      <w:r w:rsidRPr="00225FBB">
        <w:rPr>
          <w:spacing w:val="-6"/>
          <w:sz w:val="24"/>
          <w:szCs w:val="24"/>
        </w:rPr>
        <w:t xml:space="preserve"> </w:t>
      </w:r>
      <w:proofErr w:type="spellStart"/>
      <w:r w:rsidRPr="00225FBB">
        <w:rPr>
          <w:sz w:val="24"/>
          <w:szCs w:val="24"/>
        </w:rPr>
        <w:t>behaviour</w:t>
      </w:r>
      <w:proofErr w:type="spellEnd"/>
      <w:r w:rsidRPr="00225FBB">
        <w:rPr>
          <w:spacing w:val="-5"/>
          <w:sz w:val="24"/>
          <w:szCs w:val="24"/>
        </w:rPr>
        <w:t xml:space="preserve"> </w:t>
      </w:r>
      <w:r>
        <w:rPr>
          <w:sz w:val="24"/>
          <w:szCs w:val="24"/>
        </w:rPr>
        <w:t>between</w:t>
      </w:r>
      <w:r w:rsidRPr="00225FBB">
        <w:rPr>
          <w:sz w:val="24"/>
          <w:szCs w:val="24"/>
        </w:rPr>
        <w:t xml:space="preserve"> children </w:t>
      </w:r>
    </w:p>
    <w:p w14:paraId="01E6E030" w14:textId="77777777" w:rsidR="00D3086E" w:rsidRPr="00225FBB" w:rsidRDefault="00D3086E" w:rsidP="00D3086E">
      <w:pPr>
        <w:pStyle w:val="ListParagraph"/>
        <w:numPr>
          <w:ilvl w:val="0"/>
          <w:numId w:val="1"/>
        </w:numPr>
        <w:tabs>
          <w:tab w:val="left" w:pos="837"/>
          <w:tab w:val="left" w:pos="838"/>
        </w:tabs>
        <w:ind w:right="737"/>
        <w:jc w:val="both"/>
        <w:rPr>
          <w:sz w:val="24"/>
          <w:szCs w:val="24"/>
        </w:rPr>
      </w:pPr>
      <w:r w:rsidRPr="00225FBB">
        <w:rPr>
          <w:sz w:val="24"/>
          <w:szCs w:val="24"/>
        </w:rPr>
        <w:t>Ensure</w:t>
      </w:r>
      <w:r w:rsidRPr="00225FBB">
        <w:rPr>
          <w:spacing w:val="-4"/>
          <w:sz w:val="24"/>
          <w:szCs w:val="24"/>
        </w:rPr>
        <w:t xml:space="preserve"> </w:t>
      </w:r>
      <w:r w:rsidRPr="00225FBB">
        <w:rPr>
          <w:sz w:val="24"/>
          <w:szCs w:val="24"/>
        </w:rPr>
        <w:t>that</w:t>
      </w:r>
      <w:r w:rsidRPr="00225FBB">
        <w:rPr>
          <w:spacing w:val="-5"/>
          <w:sz w:val="24"/>
          <w:szCs w:val="24"/>
        </w:rPr>
        <w:t xml:space="preserve"> </w:t>
      </w:r>
      <w:r w:rsidRPr="00225FBB">
        <w:rPr>
          <w:sz w:val="24"/>
          <w:szCs w:val="24"/>
        </w:rPr>
        <w:t>toilet</w:t>
      </w:r>
      <w:r w:rsidRPr="00225FBB">
        <w:rPr>
          <w:spacing w:val="-5"/>
          <w:sz w:val="24"/>
          <w:szCs w:val="24"/>
        </w:rPr>
        <w:t xml:space="preserve"> </w:t>
      </w:r>
      <w:r w:rsidRPr="00225FBB">
        <w:rPr>
          <w:sz w:val="24"/>
          <w:szCs w:val="24"/>
        </w:rPr>
        <w:t>doors</w:t>
      </w:r>
      <w:r w:rsidRPr="00225FBB">
        <w:rPr>
          <w:spacing w:val="-4"/>
          <w:sz w:val="24"/>
          <w:szCs w:val="24"/>
        </w:rPr>
        <w:t xml:space="preserve"> </w:t>
      </w:r>
      <w:r w:rsidRPr="00225FBB">
        <w:rPr>
          <w:sz w:val="24"/>
          <w:szCs w:val="24"/>
        </w:rPr>
        <w:t>are</w:t>
      </w:r>
      <w:r w:rsidRPr="00225FBB">
        <w:rPr>
          <w:spacing w:val="-4"/>
          <w:sz w:val="24"/>
          <w:szCs w:val="24"/>
        </w:rPr>
        <w:t xml:space="preserve"> </w:t>
      </w:r>
      <w:r w:rsidRPr="00225FBB">
        <w:rPr>
          <w:sz w:val="24"/>
          <w:szCs w:val="24"/>
        </w:rPr>
        <w:t>closed</w:t>
      </w:r>
      <w:r w:rsidRPr="00225FBB">
        <w:rPr>
          <w:spacing w:val="-5"/>
          <w:sz w:val="24"/>
          <w:szCs w:val="24"/>
        </w:rPr>
        <w:t xml:space="preserve"> </w:t>
      </w:r>
      <w:r w:rsidRPr="00225FBB">
        <w:rPr>
          <w:sz w:val="24"/>
          <w:szCs w:val="24"/>
        </w:rPr>
        <w:t>and</w:t>
      </w:r>
      <w:r w:rsidRPr="00225FBB">
        <w:rPr>
          <w:spacing w:val="-5"/>
          <w:sz w:val="24"/>
          <w:szCs w:val="24"/>
        </w:rPr>
        <w:t xml:space="preserve"> </w:t>
      </w:r>
      <w:r w:rsidRPr="00225FBB">
        <w:rPr>
          <w:sz w:val="24"/>
          <w:szCs w:val="24"/>
        </w:rPr>
        <w:t>screens</w:t>
      </w:r>
      <w:r w:rsidRPr="00225FBB">
        <w:rPr>
          <w:spacing w:val="-4"/>
          <w:sz w:val="24"/>
          <w:szCs w:val="24"/>
        </w:rPr>
        <w:t xml:space="preserve"> </w:t>
      </w:r>
      <w:r w:rsidRPr="00225FBB">
        <w:rPr>
          <w:sz w:val="24"/>
          <w:szCs w:val="24"/>
        </w:rPr>
        <w:t>are</w:t>
      </w:r>
      <w:r w:rsidRPr="00225FBB">
        <w:rPr>
          <w:spacing w:val="-4"/>
          <w:sz w:val="24"/>
          <w:szCs w:val="24"/>
        </w:rPr>
        <w:t xml:space="preserve"> </w:t>
      </w:r>
      <w:r w:rsidRPr="00225FBB">
        <w:rPr>
          <w:sz w:val="24"/>
          <w:szCs w:val="24"/>
        </w:rPr>
        <w:t>pulled over when children are using these facilities</w:t>
      </w:r>
    </w:p>
    <w:p w14:paraId="11333E66" w14:textId="77777777" w:rsidR="00D3086E" w:rsidRDefault="00D3086E" w:rsidP="00D3086E">
      <w:pPr>
        <w:pStyle w:val="ListParagraph"/>
        <w:numPr>
          <w:ilvl w:val="0"/>
          <w:numId w:val="1"/>
        </w:numPr>
        <w:tabs>
          <w:tab w:val="left" w:pos="837"/>
          <w:tab w:val="left" w:pos="838"/>
        </w:tabs>
        <w:ind w:right="175"/>
        <w:jc w:val="both"/>
        <w:rPr>
          <w:sz w:val="24"/>
          <w:szCs w:val="24"/>
        </w:rPr>
      </w:pPr>
      <w:r w:rsidRPr="00225FBB">
        <w:rPr>
          <w:sz w:val="24"/>
          <w:szCs w:val="24"/>
        </w:rPr>
        <w:t>Use</w:t>
      </w:r>
      <w:r w:rsidRPr="00225FBB">
        <w:rPr>
          <w:spacing w:val="-6"/>
          <w:sz w:val="24"/>
          <w:szCs w:val="24"/>
        </w:rPr>
        <w:t xml:space="preserve"> </w:t>
      </w:r>
      <w:r w:rsidRPr="00225FBB">
        <w:rPr>
          <w:sz w:val="24"/>
          <w:szCs w:val="24"/>
        </w:rPr>
        <w:t>and</w:t>
      </w:r>
      <w:r w:rsidRPr="00225FBB">
        <w:rPr>
          <w:spacing w:val="-6"/>
          <w:sz w:val="24"/>
          <w:szCs w:val="24"/>
        </w:rPr>
        <w:t xml:space="preserve"> </w:t>
      </w:r>
      <w:r w:rsidRPr="00225FBB">
        <w:rPr>
          <w:sz w:val="24"/>
          <w:szCs w:val="24"/>
        </w:rPr>
        <w:t>encourage</w:t>
      </w:r>
      <w:r w:rsidRPr="00225FBB">
        <w:rPr>
          <w:spacing w:val="-6"/>
          <w:sz w:val="24"/>
          <w:szCs w:val="24"/>
        </w:rPr>
        <w:t xml:space="preserve"> </w:t>
      </w:r>
      <w:r w:rsidRPr="00225FBB">
        <w:rPr>
          <w:sz w:val="24"/>
          <w:szCs w:val="24"/>
        </w:rPr>
        <w:t>appropriate</w:t>
      </w:r>
      <w:r w:rsidRPr="00225FBB">
        <w:rPr>
          <w:spacing w:val="-6"/>
          <w:sz w:val="24"/>
          <w:szCs w:val="24"/>
        </w:rPr>
        <w:t xml:space="preserve"> </w:t>
      </w:r>
      <w:r w:rsidRPr="00225FBB">
        <w:rPr>
          <w:sz w:val="24"/>
          <w:szCs w:val="24"/>
        </w:rPr>
        <w:t>language</w:t>
      </w:r>
      <w:r w:rsidRPr="00225FBB">
        <w:rPr>
          <w:spacing w:val="-6"/>
          <w:sz w:val="24"/>
          <w:szCs w:val="24"/>
        </w:rPr>
        <w:t xml:space="preserve"> </w:t>
      </w:r>
      <w:r w:rsidRPr="00225FBB">
        <w:rPr>
          <w:sz w:val="24"/>
          <w:szCs w:val="24"/>
        </w:rPr>
        <w:t>between</w:t>
      </w:r>
      <w:r w:rsidRPr="00225FBB">
        <w:rPr>
          <w:spacing w:val="-5"/>
          <w:sz w:val="24"/>
          <w:szCs w:val="24"/>
        </w:rPr>
        <w:t xml:space="preserve"> </w:t>
      </w:r>
      <w:r w:rsidRPr="00225FBB">
        <w:rPr>
          <w:sz w:val="24"/>
          <w:szCs w:val="24"/>
        </w:rPr>
        <w:t>themselves and children at all tim</w:t>
      </w:r>
      <w:r>
        <w:rPr>
          <w:sz w:val="24"/>
          <w:szCs w:val="24"/>
        </w:rPr>
        <w:t>es</w:t>
      </w:r>
    </w:p>
    <w:p w14:paraId="6F478DDD" w14:textId="5477905E" w:rsidR="009F4973" w:rsidRPr="00225FBB" w:rsidRDefault="003E532D" w:rsidP="00944FF5">
      <w:pPr>
        <w:pStyle w:val="ListParagraph"/>
        <w:numPr>
          <w:ilvl w:val="0"/>
          <w:numId w:val="1"/>
        </w:numPr>
        <w:tabs>
          <w:tab w:val="left" w:pos="837"/>
          <w:tab w:val="left" w:pos="838"/>
        </w:tabs>
        <w:spacing w:before="1" w:line="235" w:lineRule="auto"/>
        <w:ind w:right="193"/>
        <w:jc w:val="both"/>
        <w:rPr>
          <w:sz w:val="24"/>
          <w:szCs w:val="24"/>
        </w:rPr>
      </w:pPr>
      <w:r w:rsidRPr="00225FBB">
        <w:rPr>
          <w:sz w:val="24"/>
          <w:szCs w:val="24"/>
        </w:rPr>
        <w:t>Obtain</w:t>
      </w:r>
      <w:r w:rsidRPr="00225FBB">
        <w:rPr>
          <w:spacing w:val="-4"/>
          <w:sz w:val="24"/>
          <w:szCs w:val="24"/>
        </w:rPr>
        <w:t xml:space="preserve"> </w:t>
      </w:r>
      <w:r w:rsidRPr="00225FBB">
        <w:rPr>
          <w:sz w:val="24"/>
          <w:szCs w:val="24"/>
        </w:rPr>
        <w:t>consent</w:t>
      </w:r>
      <w:r w:rsidRPr="00225FBB">
        <w:rPr>
          <w:spacing w:val="-5"/>
          <w:sz w:val="24"/>
          <w:szCs w:val="24"/>
        </w:rPr>
        <w:t xml:space="preserve"> </w:t>
      </w:r>
      <w:r w:rsidRPr="00225FBB">
        <w:rPr>
          <w:sz w:val="24"/>
          <w:szCs w:val="24"/>
        </w:rPr>
        <w:t>from</w:t>
      </w:r>
      <w:r w:rsidRPr="00225FBB">
        <w:rPr>
          <w:spacing w:val="-4"/>
          <w:sz w:val="24"/>
          <w:szCs w:val="24"/>
        </w:rPr>
        <w:t xml:space="preserve"> </w:t>
      </w:r>
      <w:r w:rsidRPr="00225FBB">
        <w:rPr>
          <w:sz w:val="24"/>
          <w:szCs w:val="24"/>
        </w:rPr>
        <w:t>a</w:t>
      </w:r>
      <w:r w:rsidRPr="00225FBB">
        <w:rPr>
          <w:spacing w:val="-4"/>
          <w:sz w:val="24"/>
          <w:szCs w:val="24"/>
        </w:rPr>
        <w:t xml:space="preserve"> </w:t>
      </w:r>
      <w:r w:rsidRPr="00225FBB">
        <w:rPr>
          <w:sz w:val="24"/>
          <w:szCs w:val="24"/>
        </w:rPr>
        <w:t>parent</w:t>
      </w:r>
      <w:r w:rsidRPr="00225FBB">
        <w:rPr>
          <w:spacing w:val="-5"/>
          <w:sz w:val="24"/>
          <w:szCs w:val="24"/>
        </w:rPr>
        <w:t xml:space="preserve"> </w:t>
      </w:r>
      <w:r w:rsidRPr="00225FBB">
        <w:rPr>
          <w:sz w:val="24"/>
          <w:szCs w:val="24"/>
        </w:rPr>
        <w:t>when</w:t>
      </w:r>
      <w:r w:rsidRPr="00225FBB">
        <w:rPr>
          <w:spacing w:val="-4"/>
          <w:sz w:val="24"/>
          <w:szCs w:val="24"/>
        </w:rPr>
        <w:t xml:space="preserve"> </w:t>
      </w:r>
      <w:r w:rsidRPr="00225FBB">
        <w:rPr>
          <w:sz w:val="24"/>
          <w:szCs w:val="24"/>
        </w:rPr>
        <w:t>personal</w:t>
      </w:r>
      <w:r w:rsidRPr="00225FBB">
        <w:rPr>
          <w:spacing w:val="-4"/>
          <w:sz w:val="24"/>
          <w:szCs w:val="24"/>
        </w:rPr>
        <w:t xml:space="preserve"> </w:t>
      </w:r>
      <w:r w:rsidRPr="00225FBB">
        <w:rPr>
          <w:sz w:val="24"/>
          <w:szCs w:val="24"/>
        </w:rPr>
        <w:t>care</w:t>
      </w:r>
      <w:r w:rsidRPr="00225FBB">
        <w:rPr>
          <w:spacing w:val="-4"/>
          <w:sz w:val="24"/>
          <w:szCs w:val="24"/>
        </w:rPr>
        <w:t xml:space="preserve"> </w:t>
      </w:r>
      <w:r w:rsidRPr="00225FBB">
        <w:rPr>
          <w:sz w:val="24"/>
          <w:szCs w:val="24"/>
        </w:rPr>
        <w:t>has</w:t>
      </w:r>
      <w:r w:rsidRPr="00225FBB">
        <w:rPr>
          <w:spacing w:val="-4"/>
          <w:sz w:val="24"/>
          <w:szCs w:val="24"/>
        </w:rPr>
        <w:t xml:space="preserve"> </w:t>
      </w:r>
      <w:r w:rsidRPr="00225FBB">
        <w:rPr>
          <w:sz w:val="24"/>
          <w:szCs w:val="24"/>
        </w:rPr>
        <w:t>been</w:t>
      </w:r>
      <w:r w:rsidRPr="00225FBB">
        <w:rPr>
          <w:spacing w:val="-4"/>
          <w:sz w:val="24"/>
          <w:szCs w:val="24"/>
        </w:rPr>
        <w:t xml:space="preserve"> </w:t>
      </w:r>
      <w:r w:rsidRPr="00225FBB">
        <w:rPr>
          <w:sz w:val="24"/>
          <w:szCs w:val="24"/>
        </w:rPr>
        <w:t>or needs to be given</w:t>
      </w:r>
      <w:r w:rsidR="00225FBB">
        <w:rPr>
          <w:sz w:val="24"/>
          <w:szCs w:val="24"/>
        </w:rPr>
        <w:t xml:space="preserve"> </w:t>
      </w:r>
    </w:p>
    <w:p w14:paraId="271A3DB7" w14:textId="4B33A3FF" w:rsidR="009F4973" w:rsidRPr="00225FBB" w:rsidRDefault="003E532D" w:rsidP="00944FF5">
      <w:pPr>
        <w:pStyle w:val="ListParagraph"/>
        <w:numPr>
          <w:ilvl w:val="0"/>
          <w:numId w:val="1"/>
        </w:numPr>
        <w:tabs>
          <w:tab w:val="left" w:pos="837"/>
          <w:tab w:val="left" w:pos="838"/>
        </w:tabs>
        <w:spacing w:before="2"/>
        <w:ind w:right="467"/>
        <w:jc w:val="both"/>
        <w:rPr>
          <w:sz w:val="24"/>
          <w:szCs w:val="24"/>
        </w:rPr>
      </w:pPr>
      <w:r w:rsidRPr="00225FBB">
        <w:rPr>
          <w:sz w:val="24"/>
          <w:szCs w:val="24"/>
        </w:rPr>
        <w:t>Ensure</w:t>
      </w:r>
      <w:r w:rsidRPr="00225FBB">
        <w:rPr>
          <w:spacing w:val="-4"/>
          <w:sz w:val="24"/>
          <w:szCs w:val="24"/>
        </w:rPr>
        <w:t xml:space="preserve"> </w:t>
      </w:r>
      <w:r w:rsidRPr="00225FBB">
        <w:rPr>
          <w:sz w:val="24"/>
          <w:szCs w:val="24"/>
        </w:rPr>
        <w:t>adequate</w:t>
      </w:r>
      <w:r w:rsidRPr="00225FBB">
        <w:rPr>
          <w:spacing w:val="-5"/>
          <w:sz w:val="24"/>
          <w:szCs w:val="24"/>
        </w:rPr>
        <w:t xml:space="preserve"> </w:t>
      </w:r>
      <w:r w:rsidRPr="00225FBB">
        <w:rPr>
          <w:sz w:val="24"/>
          <w:szCs w:val="24"/>
        </w:rPr>
        <w:t>changes</w:t>
      </w:r>
      <w:r w:rsidRPr="00225FBB">
        <w:rPr>
          <w:spacing w:val="-4"/>
          <w:sz w:val="24"/>
          <w:szCs w:val="24"/>
        </w:rPr>
        <w:t xml:space="preserve"> </w:t>
      </w:r>
      <w:r w:rsidRPr="00225FBB">
        <w:rPr>
          <w:sz w:val="24"/>
          <w:szCs w:val="24"/>
        </w:rPr>
        <w:t>of</w:t>
      </w:r>
      <w:r w:rsidRPr="00225FBB">
        <w:rPr>
          <w:spacing w:val="-4"/>
          <w:sz w:val="24"/>
          <w:szCs w:val="24"/>
        </w:rPr>
        <w:t xml:space="preserve"> </w:t>
      </w:r>
      <w:r w:rsidRPr="00225FBB">
        <w:rPr>
          <w:sz w:val="24"/>
          <w:szCs w:val="24"/>
        </w:rPr>
        <w:t>clothing</w:t>
      </w:r>
      <w:r w:rsidRPr="00225FBB">
        <w:rPr>
          <w:spacing w:val="-5"/>
          <w:sz w:val="24"/>
          <w:szCs w:val="24"/>
        </w:rPr>
        <w:t xml:space="preserve"> </w:t>
      </w:r>
      <w:r w:rsidRPr="00225FBB">
        <w:rPr>
          <w:sz w:val="24"/>
          <w:szCs w:val="24"/>
        </w:rPr>
        <w:t>are</w:t>
      </w:r>
      <w:r w:rsidRPr="00225FBB">
        <w:rPr>
          <w:spacing w:val="-4"/>
          <w:sz w:val="24"/>
          <w:szCs w:val="24"/>
        </w:rPr>
        <w:t xml:space="preserve"> </w:t>
      </w:r>
      <w:r w:rsidRPr="00225FBB">
        <w:rPr>
          <w:sz w:val="24"/>
          <w:szCs w:val="24"/>
        </w:rPr>
        <w:t>available</w:t>
      </w:r>
      <w:r w:rsidRPr="00225FBB">
        <w:rPr>
          <w:spacing w:val="-4"/>
          <w:sz w:val="24"/>
          <w:szCs w:val="24"/>
        </w:rPr>
        <w:t xml:space="preserve"> </w:t>
      </w:r>
      <w:r w:rsidRPr="00225FBB">
        <w:rPr>
          <w:sz w:val="24"/>
          <w:szCs w:val="24"/>
        </w:rPr>
        <w:t>for</w:t>
      </w:r>
      <w:r w:rsidRPr="00225FBB">
        <w:rPr>
          <w:spacing w:val="-4"/>
          <w:sz w:val="24"/>
          <w:szCs w:val="24"/>
        </w:rPr>
        <w:t xml:space="preserve"> </w:t>
      </w:r>
      <w:r w:rsidRPr="00225FBB">
        <w:rPr>
          <w:sz w:val="24"/>
          <w:szCs w:val="24"/>
        </w:rPr>
        <w:t>those who may need them</w:t>
      </w:r>
    </w:p>
    <w:p w14:paraId="34BE602F" w14:textId="77777777" w:rsidR="009F4973" w:rsidRPr="00225FBB" w:rsidRDefault="003E532D" w:rsidP="00944FF5">
      <w:pPr>
        <w:pStyle w:val="ListParagraph"/>
        <w:numPr>
          <w:ilvl w:val="0"/>
          <w:numId w:val="1"/>
        </w:numPr>
        <w:tabs>
          <w:tab w:val="left" w:pos="837"/>
          <w:tab w:val="left" w:pos="838"/>
        </w:tabs>
        <w:spacing w:before="4" w:line="235" w:lineRule="auto"/>
        <w:ind w:right="573"/>
        <w:jc w:val="both"/>
        <w:rPr>
          <w:sz w:val="24"/>
          <w:szCs w:val="24"/>
        </w:rPr>
      </w:pPr>
      <w:r w:rsidRPr="00225FBB">
        <w:rPr>
          <w:sz w:val="24"/>
          <w:szCs w:val="24"/>
        </w:rPr>
        <w:t>Make</w:t>
      </w:r>
      <w:r w:rsidRPr="00225FBB">
        <w:rPr>
          <w:spacing w:val="-4"/>
          <w:sz w:val="24"/>
          <w:szCs w:val="24"/>
        </w:rPr>
        <w:t xml:space="preserve"> </w:t>
      </w:r>
      <w:r w:rsidRPr="00225FBB">
        <w:rPr>
          <w:sz w:val="24"/>
          <w:szCs w:val="24"/>
        </w:rPr>
        <w:t>other</w:t>
      </w:r>
      <w:r w:rsidRPr="00225FBB">
        <w:rPr>
          <w:spacing w:val="-4"/>
          <w:sz w:val="24"/>
          <w:szCs w:val="24"/>
        </w:rPr>
        <w:t xml:space="preserve"> </w:t>
      </w:r>
      <w:r w:rsidRPr="00225FBB">
        <w:rPr>
          <w:sz w:val="24"/>
          <w:szCs w:val="24"/>
        </w:rPr>
        <w:t>staff</w:t>
      </w:r>
      <w:r w:rsidRPr="00225FBB">
        <w:rPr>
          <w:spacing w:val="-4"/>
          <w:sz w:val="24"/>
          <w:szCs w:val="24"/>
        </w:rPr>
        <w:t xml:space="preserve"> </w:t>
      </w:r>
      <w:r w:rsidRPr="00225FBB">
        <w:rPr>
          <w:sz w:val="24"/>
          <w:szCs w:val="24"/>
        </w:rPr>
        <w:t>aware</w:t>
      </w:r>
      <w:r w:rsidRPr="00225FBB">
        <w:rPr>
          <w:spacing w:val="-4"/>
          <w:sz w:val="24"/>
          <w:szCs w:val="24"/>
        </w:rPr>
        <w:t xml:space="preserve"> </w:t>
      </w:r>
      <w:r w:rsidRPr="00225FBB">
        <w:rPr>
          <w:sz w:val="24"/>
          <w:szCs w:val="24"/>
        </w:rPr>
        <w:t>of</w:t>
      </w:r>
      <w:r w:rsidRPr="00225FBB">
        <w:rPr>
          <w:spacing w:val="-4"/>
          <w:sz w:val="24"/>
          <w:szCs w:val="24"/>
        </w:rPr>
        <w:t xml:space="preserve"> </w:t>
      </w:r>
      <w:r w:rsidRPr="00225FBB">
        <w:rPr>
          <w:sz w:val="24"/>
          <w:szCs w:val="24"/>
        </w:rPr>
        <w:t>intimate</w:t>
      </w:r>
      <w:r w:rsidRPr="00225FBB">
        <w:rPr>
          <w:spacing w:val="-5"/>
          <w:sz w:val="24"/>
          <w:szCs w:val="24"/>
        </w:rPr>
        <w:t xml:space="preserve"> </w:t>
      </w:r>
      <w:r w:rsidRPr="00225FBB">
        <w:rPr>
          <w:sz w:val="24"/>
          <w:szCs w:val="24"/>
        </w:rPr>
        <w:t>and</w:t>
      </w:r>
      <w:r w:rsidRPr="00225FBB">
        <w:rPr>
          <w:spacing w:val="-5"/>
          <w:sz w:val="24"/>
          <w:szCs w:val="24"/>
        </w:rPr>
        <w:t xml:space="preserve"> </w:t>
      </w:r>
      <w:r w:rsidRPr="00225FBB">
        <w:rPr>
          <w:sz w:val="24"/>
          <w:szCs w:val="24"/>
        </w:rPr>
        <w:t>personal</w:t>
      </w:r>
      <w:r w:rsidRPr="00225FBB">
        <w:rPr>
          <w:spacing w:val="-4"/>
          <w:sz w:val="24"/>
          <w:szCs w:val="24"/>
        </w:rPr>
        <w:t xml:space="preserve"> </w:t>
      </w:r>
      <w:r w:rsidRPr="00225FBB">
        <w:rPr>
          <w:sz w:val="24"/>
          <w:szCs w:val="24"/>
        </w:rPr>
        <w:t>care</w:t>
      </w:r>
      <w:r w:rsidRPr="00225FBB">
        <w:rPr>
          <w:spacing w:val="-4"/>
          <w:sz w:val="24"/>
          <w:szCs w:val="24"/>
        </w:rPr>
        <w:t xml:space="preserve"> </w:t>
      </w:r>
      <w:r w:rsidRPr="00225FBB">
        <w:rPr>
          <w:sz w:val="24"/>
          <w:szCs w:val="24"/>
        </w:rPr>
        <w:t>tasks being undertaken</w:t>
      </w:r>
    </w:p>
    <w:p w14:paraId="067CC897" w14:textId="77777777" w:rsidR="009F4973" w:rsidRPr="00225FBB" w:rsidRDefault="003E532D" w:rsidP="00944FF5">
      <w:pPr>
        <w:pStyle w:val="ListParagraph"/>
        <w:numPr>
          <w:ilvl w:val="0"/>
          <w:numId w:val="1"/>
        </w:numPr>
        <w:tabs>
          <w:tab w:val="left" w:pos="837"/>
          <w:tab w:val="left" w:pos="838"/>
        </w:tabs>
        <w:spacing w:before="2" w:line="293" w:lineRule="exact"/>
        <w:ind w:hanging="361"/>
        <w:jc w:val="both"/>
        <w:rPr>
          <w:sz w:val="24"/>
          <w:szCs w:val="24"/>
        </w:rPr>
      </w:pPr>
      <w:r w:rsidRPr="00225FBB">
        <w:rPr>
          <w:sz w:val="24"/>
          <w:szCs w:val="24"/>
        </w:rPr>
        <w:t>Explain</w:t>
      </w:r>
      <w:r w:rsidRPr="00225FBB">
        <w:rPr>
          <w:spacing w:val="-1"/>
          <w:sz w:val="24"/>
          <w:szCs w:val="24"/>
        </w:rPr>
        <w:t xml:space="preserve"> </w:t>
      </w:r>
      <w:r w:rsidRPr="00225FBB">
        <w:rPr>
          <w:sz w:val="24"/>
          <w:szCs w:val="24"/>
        </w:rPr>
        <w:t>to</w:t>
      </w:r>
      <w:r w:rsidRPr="00225FBB">
        <w:rPr>
          <w:spacing w:val="-2"/>
          <w:sz w:val="24"/>
          <w:szCs w:val="24"/>
        </w:rPr>
        <w:t xml:space="preserve"> </w:t>
      </w:r>
      <w:r w:rsidRPr="00225FBB">
        <w:rPr>
          <w:sz w:val="24"/>
          <w:szCs w:val="24"/>
        </w:rPr>
        <w:t>the</w:t>
      </w:r>
      <w:r w:rsidRPr="00225FBB">
        <w:rPr>
          <w:spacing w:val="-1"/>
          <w:sz w:val="24"/>
          <w:szCs w:val="24"/>
        </w:rPr>
        <w:t xml:space="preserve"> </w:t>
      </w:r>
      <w:r w:rsidRPr="00225FBB">
        <w:rPr>
          <w:sz w:val="24"/>
          <w:szCs w:val="24"/>
        </w:rPr>
        <w:t>child</w:t>
      </w:r>
      <w:r w:rsidRPr="00225FBB">
        <w:rPr>
          <w:spacing w:val="-2"/>
          <w:sz w:val="24"/>
          <w:szCs w:val="24"/>
        </w:rPr>
        <w:t xml:space="preserve"> </w:t>
      </w:r>
      <w:r w:rsidRPr="00225FBB">
        <w:rPr>
          <w:sz w:val="24"/>
          <w:szCs w:val="24"/>
        </w:rPr>
        <w:t>what</w:t>
      </w:r>
      <w:r w:rsidRPr="00225FBB">
        <w:rPr>
          <w:spacing w:val="-2"/>
          <w:sz w:val="24"/>
          <w:szCs w:val="24"/>
        </w:rPr>
        <w:t xml:space="preserve"> </w:t>
      </w:r>
      <w:r w:rsidRPr="00225FBB">
        <w:rPr>
          <w:sz w:val="24"/>
          <w:szCs w:val="24"/>
        </w:rPr>
        <w:t xml:space="preserve">is </w:t>
      </w:r>
      <w:r w:rsidRPr="00225FBB">
        <w:rPr>
          <w:spacing w:val="-2"/>
          <w:sz w:val="24"/>
          <w:szCs w:val="24"/>
        </w:rPr>
        <w:t>happening</w:t>
      </w:r>
    </w:p>
    <w:p w14:paraId="7C27F057" w14:textId="77777777" w:rsidR="009F4973" w:rsidRPr="00225FBB" w:rsidRDefault="003E532D" w:rsidP="00944FF5">
      <w:pPr>
        <w:pStyle w:val="ListParagraph"/>
        <w:numPr>
          <w:ilvl w:val="0"/>
          <w:numId w:val="1"/>
        </w:numPr>
        <w:tabs>
          <w:tab w:val="left" w:pos="837"/>
          <w:tab w:val="left" w:pos="838"/>
        </w:tabs>
        <w:ind w:right="725"/>
        <w:jc w:val="both"/>
        <w:rPr>
          <w:sz w:val="24"/>
          <w:szCs w:val="24"/>
        </w:rPr>
      </w:pPr>
      <w:r w:rsidRPr="00225FBB">
        <w:rPr>
          <w:sz w:val="24"/>
          <w:szCs w:val="24"/>
        </w:rPr>
        <w:t>Avoid</w:t>
      </w:r>
      <w:r w:rsidRPr="00225FBB">
        <w:rPr>
          <w:spacing w:val="-5"/>
          <w:sz w:val="24"/>
          <w:szCs w:val="24"/>
        </w:rPr>
        <w:t xml:space="preserve"> </w:t>
      </w:r>
      <w:r w:rsidRPr="00225FBB">
        <w:rPr>
          <w:sz w:val="24"/>
          <w:szCs w:val="24"/>
        </w:rPr>
        <w:t>any</w:t>
      </w:r>
      <w:r w:rsidRPr="00225FBB">
        <w:rPr>
          <w:spacing w:val="-4"/>
          <w:sz w:val="24"/>
          <w:szCs w:val="24"/>
        </w:rPr>
        <w:t xml:space="preserve"> </w:t>
      </w:r>
      <w:r w:rsidRPr="00225FBB">
        <w:rPr>
          <w:sz w:val="24"/>
          <w:szCs w:val="24"/>
        </w:rPr>
        <w:t>physical</w:t>
      </w:r>
      <w:r w:rsidRPr="00225FBB">
        <w:rPr>
          <w:spacing w:val="-4"/>
          <w:sz w:val="24"/>
          <w:szCs w:val="24"/>
        </w:rPr>
        <w:t xml:space="preserve"> </w:t>
      </w:r>
      <w:r w:rsidRPr="00225FBB">
        <w:rPr>
          <w:sz w:val="24"/>
          <w:szCs w:val="24"/>
        </w:rPr>
        <w:t>contact</w:t>
      </w:r>
      <w:r w:rsidRPr="00225FBB">
        <w:rPr>
          <w:spacing w:val="-4"/>
          <w:sz w:val="24"/>
          <w:szCs w:val="24"/>
        </w:rPr>
        <w:t xml:space="preserve"> </w:t>
      </w:r>
      <w:r w:rsidRPr="00225FBB">
        <w:rPr>
          <w:sz w:val="24"/>
          <w:szCs w:val="24"/>
        </w:rPr>
        <w:t>when</w:t>
      </w:r>
      <w:r w:rsidRPr="00225FBB">
        <w:rPr>
          <w:spacing w:val="-4"/>
          <w:sz w:val="24"/>
          <w:szCs w:val="24"/>
        </w:rPr>
        <w:t xml:space="preserve"> </w:t>
      </w:r>
      <w:r w:rsidRPr="00225FBB">
        <w:rPr>
          <w:sz w:val="24"/>
          <w:szCs w:val="24"/>
        </w:rPr>
        <w:t>children</w:t>
      </w:r>
      <w:r w:rsidRPr="00225FBB">
        <w:rPr>
          <w:spacing w:val="-4"/>
          <w:sz w:val="24"/>
          <w:szCs w:val="24"/>
        </w:rPr>
        <w:t xml:space="preserve"> </w:t>
      </w:r>
      <w:r w:rsidRPr="00225FBB">
        <w:rPr>
          <w:sz w:val="24"/>
          <w:szCs w:val="24"/>
        </w:rPr>
        <w:t>are</w:t>
      </w:r>
      <w:r w:rsidRPr="00225FBB">
        <w:rPr>
          <w:spacing w:val="-4"/>
          <w:sz w:val="24"/>
          <w:szCs w:val="24"/>
        </w:rPr>
        <w:t xml:space="preserve"> </w:t>
      </w:r>
      <w:r w:rsidRPr="00225FBB">
        <w:rPr>
          <w:sz w:val="24"/>
          <w:szCs w:val="24"/>
        </w:rPr>
        <w:t>in</w:t>
      </w:r>
      <w:r w:rsidRPr="00225FBB">
        <w:rPr>
          <w:spacing w:val="-4"/>
          <w:sz w:val="24"/>
          <w:szCs w:val="24"/>
        </w:rPr>
        <w:t xml:space="preserve"> </w:t>
      </w:r>
      <w:r w:rsidRPr="00225FBB">
        <w:rPr>
          <w:sz w:val="24"/>
          <w:szCs w:val="24"/>
        </w:rPr>
        <w:t>a</w:t>
      </w:r>
      <w:r w:rsidRPr="00225FBB">
        <w:rPr>
          <w:spacing w:val="-4"/>
          <w:sz w:val="24"/>
          <w:szCs w:val="24"/>
        </w:rPr>
        <w:t xml:space="preserve"> </w:t>
      </w:r>
      <w:r w:rsidRPr="00225FBB">
        <w:rPr>
          <w:sz w:val="24"/>
          <w:szCs w:val="24"/>
        </w:rPr>
        <w:t>state</w:t>
      </w:r>
      <w:r w:rsidRPr="00225FBB">
        <w:rPr>
          <w:spacing w:val="-5"/>
          <w:sz w:val="24"/>
          <w:szCs w:val="24"/>
        </w:rPr>
        <w:t xml:space="preserve"> </w:t>
      </w:r>
      <w:r w:rsidRPr="00225FBB">
        <w:rPr>
          <w:sz w:val="24"/>
          <w:szCs w:val="24"/>
        </w:rPr>
        <w:t xml:space="preserve">of </w:t>
      </w:r>
      <w:r w:rsidRPr="00225FBB">
        <w:rPr>
          <w:spacing w:val="-2"/>
          <w:sz w:val="24"/>
          <w:szCs w:val="24"/>
        </w:rPr>
        <w:t>undress</w:t>
      </w:r>
    </w:p>
    <w:p w14:paraId="233C2F3F" w14:textId="77777777" w:rsidR="009F4973" w:rsidRPr="00225FBB" w:rsidRDefault="003E532D" w:rsidP="00944FF5">
      <w:pPr>
        <w:pStyle w:val="ListParagraph"/>
        <w:numPr>
          <w:ilvl w:val="0"/>
          <w:numId w:val="1"/>
        </w:numPr>
        <w:tabs>
          <w:tab w:val="left" w:pos="837"/>
          <w:tab w:val="left" w:pos="838"/>
        </w:tabs>
        <w:spacing w:line="291" w:lineRule="exact"/>
        <w:ind w:hanging="361"/>
        <w:jc w:val="both"/>
        <w:rPr>
          <w:sz w:val="24"/>
          <w:szCs w:val="24"/>
        </w:rPr>
      </w:pPr>
      <w:r w:rsidRPr="00225FBB">
        <w:rPr>
          <w:sz w:val="24"/>
          <w:szCs w:val="24"/>
        </w:rPr>
        <w:t>Avoid</w:t>
      </w:r>
      <w:r w:rsidRPr="00225FBB">
        <w:rPr>
          <w:spacing w:val="-2"/>
          <w:sz w:val="24"/>
          <w:szCs w:val="24"/>
        </w:rPr>
        <w:t xml:space="preserve"> </w:t>
      </w:r>
      <w:r w:rsidRPr="00225FBB">
        <w:rPr>
          <w:sz w:val="24"/>
          <w:szCs w:val="24"/>
        </w:rPr>
        <w:t xml:space="preserve">any visually invasive </w:t>
      </w:r>
      <w:proofErr w:type="spellStart"/>
      <w:r w:rsidRPr="00225FBB">
        <w:rPr>
          <w:spacing w:val="-2"/>
          <w:sz w:val="24"/>
          <w:szCs w:val="24"/>
        </w:rPr>
        <w:t>behaviour</w:t>
      </w:r>
      <w:proofErr w:type="spellEnd"/>
    </w:p>
    <w:p w14:paraId="56ED3E41" w14:textId="77777777" w:rsidR="009F4973" w:rsidRPr="00225FBB" w:rsidRDefault="003E532D" w:rsidP="00944FF5">
      <w:pPr>
        <w:pStyle w:val="ListParagraph"/>
        <w:numPr>
          <w:ilvl w:val="0"/>
          <w:numId w:val="1"/>
        </w:numPr>
        <w:tabs>
          <w:tab w:val="left" w:pos="837"/>
          <w:tab w:val="left" w:pos="838"/>
        </w:tabs>
        <w:spacing w:line="290" w:lineRule="exact"/>
        <w:ind w:hanging="361"/>
        <w:jc w:val="both"/>
        <w:rPr>
          <w:sz w:val="24"/>
          <w:szCs w:val="24"/>
        </w:rPr>
      </w:pPr>
      <w:r w:rsidRPr="00225FBB">
        <w:rPr>
          <w:sz w:val="24"/>
          <w:szCs w:val="24"/>
        </w:rPr>
        <w:t>Announce</w:t>
      </w:r>
      <w:r w:rsidRPr="00225FBB">
        <w:rPr>
          <w:spacing w:val="-3"/>
          <w:sz w:val="24"/>
          <w:szCs w:val="24"/>
        </w:rPr>
        <w:t xml:space="preserve"> </w:t>
      </w:r>
      <w:r w:rsidRPr="00225FBB">
        <w:rPr>
          <w:sz w:val="24"/>
          <w:szCs w:val="24"/>
        </w:rPr>
        <w:t>their</w:t>
      </w:r>
      <w:r w:rsidRPr="00225FBB">
        <w:rPr>
          <w:spacing w:val="-1"/>
          <w:sz w:val="24"/>
          <w:szCs w:val="24"/>
        </w:rPr>
        <w:t xml:space="preserve"> </w:t>
      </w:r>
      <w:r w:rsidRPr="00225FBB">
        <w:rPr>
          <w:sz w:val="24"/>
          <w:szCs w:val="24"/>
        </w:rPr>
        <w:t>intention</w:t>
      </w:r>
      <w:r w:rsidRPr="00225FBB">
        <w:rPr>
          <w:spacing w:val="-2"/>
          <w:sz w:val="24"/>
          <w:szCs w:val="24"/>
        </w:rPr>
        <w:t xml:space="preserve"> </w:t>
      </w:r>
      <w:r w:rsidRPr="00225FBB">
        <w:rPr>
          <w:sz w:val="24"/>
          <w:szCs w:val="24"/>
        </w:rPr>
        <w:t>when</w:t>
      </w:r>
      <w:r w:rsidRPr="00225FBB">
        <w:rPr>
          <w:spacing w:val="-2"/>
          <w:sz w:val="24"/>
          <w:szCs w:val="24"/>
        </w:rPr>
        <w:t xml:space="preserve"> </w:t>
      </w:r>
      <w:r w:rsidRPr="00225FBB">
        <w:rPr>
          <w:sz w:val="24"/>
          <w:szCs w:val="24"/>
        </w:rPr>
        <w:t>entering</w:t>
      </w:r>
      <w:r w:rsidRPr="00225FBB">
        <w:rPr>
          <w:spacing w:val="-2"/>
          <w:sz w:val="24"/>
          <w:szCs w:val="24"/>
        </w:rPr>
        <w:t xml:space="preserve"> </w:t>
      </w:r>
      <w:r w:rsidRPr="00225FBB">
        <w:rPr>
          <w:sz w:val="24"/>
          <w:szCs w:val="24"/>
        </w:rPr>
        <w:t>toilet</w:t>
      </w:r>
      <w:r w:rsidRPr="00225FBB">
        <w:rPr>
          <w:spacing w:val="-2"/>
          <w:sz w:val="24"/>
          <w:szCs w:val="24"/>
        </w:rPr>
        <w:t xml:space="preserve"> areas</w:t>
      </w:r>
    </w:p>
    <w:p w14:paraId="71A82823" w14:textId="77777777" w:rsidR="00225FBB" w:rsidRDefault="00225FBB" w:rsidP="00944FF5">
      <w:pPr>
        <w:tabs>
          <w:tab w:val="left" w:pos="837"/>
          <w:tab w:val="left" w:pos="838"/>
        </w:tabs>
        <w:ind w:right="175"/>
        <w:jc w:val="both"/>
        <w:rPr>
          <w:sz w:val="24"/>
          <w:szCs w:val="24"/>
        </w:rPr>
      </w:pPr>
    </w:p>
    <w:p w14:paraId="78DDCFDD" w14:textId="2703C58C" w:rsidR="00225FBB" w:rsidRDefault="00225FBB" w:rsidP="00944FF5">
      <w:pPr>
        <w:pStyle w:val="BodyText"/>
        <w:jc w:val="both"/>
      </w:pPr>
    </w:p>
    <w:p w14:paraId="56BE5EBB" w14:textId="604501BA" w:rsidR="00225FBB" w:rsidRDefault="00225FBB" w:rsidP="00944FF5">
      <w:pPr>
        <w:pStyle w:val="BodyText"/>
        <w:jc w:val="both"/>
      </w:pPr>
    </w:p>
    <w:p w14:paraId="52601596" w14:textId="4B28ED3D" w:rsidR="00225FBB" w:rsidRDefault="00225FBB" w:rsidP="00944FF5">
      <w:pPr>
        <w:pStyle w:val="BodyText"/>
        <w:jc w:val="both"/>
      </w:pPr>
    </w:p>
    <w:p w14:paraId="7C221D84" w14:textId="43D3416C" w:rsidR="00225FBB" w:rsidRDefault="00225FBB" w:rsidP="00944FF5">
      <w:pPr>
        <w:pStyle w:val="BodyText"/>
        <w:jc w:val="both"/>
      </w:pPr>
    </w:p>
    <w:p w14:paraId="3E59B0B1" w14:textId="77777777" w:rsidR="00225FBB" w:rsidRPr="00225FBB" w:rsidRDefault="00225FBB" w:rsidP="00944FF5">
      <w:pPr>
        <w:pStyle w:val="BodyText"/>
        <w:jc w:val="both"/>
      </w:pPr>
    </w:p>
    <w:p w14:paraId="7E3D7532" w14:textId="77777777" w:rsidR="00225FBB" w:rsidRPr="00225FBB" w:rsidRDefault="00225FBB" w:rsidP="00944FF5">
      <w:pPr>
        <w:pStyle w:val="BodyText"/>
        <w:jc w:val="both"/>
      </w:pPr>
    </w:p>
    <w:p w14:paraId="6DA22AE5" w14:textId="77777777" w:rsidR="00225FBB" w:rsidRPr="00225FBB" w:rsidRDefault="00225FBB" w:rsidP="00944FF5">
      <w:pPr>
        <w:pStyle w:val="BodyText"/>
        <w:jc w:val="both"/>
      </w:pPr>
    </w:p>
    <w:p w14:paraId="01548011" w14:textId="77777777" w:rsidR="00225FBB" w:rsidRPr="00225FBB" w:rsidRDefault="00225FBB" w:rsidP="00944FF5">
      <w:pPr>
        <w:pStyle w:val="BodyText"/>
        <w:jc w:val="both"/>
      </w:pPr>
    </w:p>
    <w:p w14:paraId="4397A5A7" w14:textId="37567D32" w:rsidR="00225FBB" w:rsidRDefault="00225FBB" w:rsidP="00944FF5">
      <w:pPr>
        <w:pStyle w:val="BodyText"/>
        <w:spacing w:before="6"/>
        <w:jc w:val="both"/>
      </w:pPr>
    </w:p>
    <w:p w14:paraId="0C0DBF5C" w14:textId="77777777" w:rsidR="00225FBB" w:rsidRPr="00225FBB" w:rsidRDefault="00225FBB" w:rsidP="00944FF5">
      <w:pPr>
        <w:pStyle w:val="BodyText"/>
        <w:spacing w:before="6"/>
        <w:jc w:val="both"/>
      </w:pPr>
    </w:p>
    <w:p w14:paraId="4E968D7F" w14:textId="1635CDB8" w:rsidR="00225FBB" w:rsidRPr="00225FBB" w:rsidRDefault="00D3086E" w:rsidP="00D3086E">
      <w:pPr>
        <w:pStyle w:val="BodyText"/>
        <w:ind w:left="117"/>
        <w:jc w:val="both"/>
        <w:sectPr w:rsidR="00225FBB" w:rsidRPr="00225FBB" w:rsidSect="00225FBB">
          <w:footerReference w:type="default" r:id="rId8"/>
          <w:type w:val="continuous"/>
          <w:pgSz w:w="11910" w:h="16840"/>
          <w:pgMar w:top="348" w:right="1680" w:bottom="960" w:left="1680" w:header="0" w:footer="779" w:gutter="0"/>
          <w:pgNumType w:start="1"/>
          <w:cols w:space="720"/>
        </w:sectPr>
      </w:pPr>
      <w:r>
        <w:t>R</w:t>
      </w:r>
      <w:r w:rsidR="00225FBB" w:rsidRPr="00225FBB">
        <w:t xml:space="preserve">eviewed </w:t>
      </w:r>
      <w:r w:rsidR="00225FBB" w:rsidRPr="00225FBB">
        <w:rPr>
          <w:spacing w:val="-2"/>
        </w:rPr>
        <w:t>January 202</w:t>
      </w:r>
      <w:r>
        <w:rPr>
          <w:spacing w:val="-2"/>
        </w:rPr>
        <w:t>6</w:t>
      </w:r>
      <w:bookmarkStart w:id="0" w:name="_GoBack"/>
      <w:bookmarkEnd w:id="0"/>
    </w:p>
    <w:p w14:paraId="6DD2E032" w14:textId="441C3ED2" w:rsidR="009F4973" w:rsidRPr="00225FBB" w:rsidRDefault="009F4973" w:rsidP="00944FF5">
      <w:pPr>
        <w:pStyle w:val="BodyText"/>
        <w:spacing w:before="85"/>
        <w:ind w:right="126"/>
        <w:jc w:val="both"/>
      </w:pPr>
    </w:p>
    <w:sectPr w:rsidR="009F4973" w:rsidRPr="00225FBB">
      <w:pgSz w:w="11910" w:h="16840"/>
      <w:pgMar w:top="1640" w:right="1680" w:bottom="960" w:left="1680" w:header="0" w:footer="7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30CBE3" w14:textId="77777777" w:rsidR="001F3872" w:rsidRDefault="001F3872">
      <w:r>
        <w:separator/>
      </w:r>
    </w:p>
  </w:endnote>
  <w:endnote w:type="continuationSeparator" w:id="0">
    <w:p w14:paraId="3CBAC81B" w14:textId="77777777" w:rsidR="001F3872" w:rsidRDefault="001F3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3962B" w14:textId="76D577B5" w:rsidR="009F4973" w:rsidRDefault="009A7322">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09FCF673" wp14:editId="124B890D">
              <wp:simplePos x="0" y="0"/>
              <wp:positionH relativeFrom="page">
                <wp:posOffset>6288405</wp:posOffset>
              </wp:positionH>
              <wp:positionV relativeFrom="page">
                <wp:posOffset>10057765</wp:posOffset>
              </wp:positionV>
              <wp:extent cx="173355" cy="204470"/>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8759B1" w14:textId="77777777" w:rsidR="009F4973" w:rsidRDefault="003E532D">
                          <w:pPr>
                            <w:pStyle w:val="BodyText"/>
                            <w:spacing w:before="20"/>
                            <w:ind w:left="60"/>
                            <w:rPr>
                              <w:rFonts w:ascii="Cambria"/>
                            </w:rPr>
                          </w:pPr>
                          <w:r>
                            <w:rPr>
                              <w:rFonts w:ascii="Cambria"/>
                            </w:rPr>
                            <w:fldChar w:fldCharType="begin"/>
                          </w:r>
                          <w:r>
                            <w:rPr>
                              <w:rFonts w:ascii="Cambria"/>
                            </w:rPr>
                            <w:instrText xml:space="preserve"> PAGE </w:instrText>
                          </w:r>
                          <w:r>
                            <w:rPr>
                              <w:rFonts w:ascii="Cambria"/>
                            </w:rPr>
                            <w:fldChar w:fldCharType="separate"/>
                          </w:r>
                          <w:r>
                            <w:rPr>
                              <w:rFonts w:ascii="Cambria"/>
                            </w:rPr>
                            <w:t>1</w:t>
                          </w:r>
                          <w:r>
                            <w:rPr>
                              <w:rFonts w:ascii="Cambria"/>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09FCF673" id="_x0000_t202" coordsize="21600,21600" o:spt="202" path="m,l,21600r21600,l21600,xe">
              <v:stroke joinstyle="miter"/>
              <v:path gradientshapeok="t" o:connecttype="rect"/>
            </v:shapetype>
            <v:shape id="docshape1" o:spid="_x0000_s1026" type="#_x0000_t202" style="position:absolute;margin-left:495.15pt;margin-top:791.95pt;width:13.65pt;height:16.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" filled="f" stroked="f">
              <v:textbox inset="0,0,0,0">
                <w:txbxContent>
                  <w:p w14:paraId="488759B1" w14:textId="77777777" w:rsidR="009F4973" w:rsidRDefault="00000000">
                    <w:pPr>
                      <w:pStyle w:val="BodyText"/>
                      <w:spacing w:before="20"/>
                      <w:ind w:left="60"/>
                      <w:rPr>
                        <w:rFonts w:ascii="Cambria"/>
                      </w:rPr>
                    </w:pPr>
                    <w:r>
                      <w:rPr>
                        <w:rFonts w:ascii="Cambria"/>
                      </w:rPr>
                      <w:fldChar w:fldCharType="begin"/>
                    </w:r>
                    <w:r>
                      <w:rPr>
                        <w:rFonts w:ascii="Cambria"/>
                      </w:rPr>
                      <w:instrText xml:space="preserve"> PAGE </w:instrText>
                    </w:r>
                    <w:r>
                      <w:rPr>
                        <w:rFonts w:ascii="Cambria"/>
                      </w:rPr>
                      <w:fldChar w:fldCharType="separate"/>
                    </w:r>
                    <w:r>
                      <w:rPr>
                        <w:rFonts w:ascii="Cambria"/>
                      </w:rPr>
                      <w:t>1</w:t>
                    </w:r>
                    <w:r>
                      <w:rPr>
                        <w:rFonts w:ascii="Cambria"/>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4BE3D8" w14:textId="77777777" w:rsidR="001F3872" w:rsidRDefault="001F3872">
      <w:r>
        <w:separator/>
      </w:r>
    </w:p>
  </w:footnote>
  <w:footnote w:type="continuationSeparator" w:id="0">
    <w:p w14:paraId="6DC5DE16" w14:textId="77777777" w:rsidR="001F3872" w:rsidRDefault="001F38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170824"/>
    <w:multiLevelType w:val="hybridMultilevel"/>
    <w:tmpl w:val="DF8452DC"/>
    <w:lvl w:ilvl="0" w:tplc="5A1EB470">
      <w:numFmt w:val="bullet"/>
      <w:lvlText w:val=""/>
      <w:lvlJc w:val="left"/>
      <w:pPr>
        <w:ind w:left="837" w:hanging="360"/>
      </w:pPr>
      <w:rPr>
        <w:rFonts w:ascii="Symbol" w:eastAsia="Symbol" w:hAnsi="Symbol" w:cs="Symbol" w:hint="default"/>
        <w:b w:val="0"/>
        <w:bCs w:val="0"/>
        <w:i w:val="0"/>
        <w:iCs w:val="0"/>
        <w:w w:val="100"/>
        <w:sz w:val="24"/>
        <w:szCs w:val="24"/>
        <w:lang w:val="en-US" w:eastAsia="en-US" w:bidi="ar-SA"/>
      </w:rPr>
    </w:lvl>
    <w:lvl w:ilvl="1" w:tplc="C47E969E">
      <w:numFmt w:val="bullet"/>
      <w:lvlText w:val="•"/>
      <w:lvlJc w:val="left"/>
      <w:pPr>
        <w:ind w:left="1610" w:hanging="360"/>
      </w:pPr>
      <w:rPr>
        <w:rFonts w:hint="default"/>
        <w:lang w:val="en-US" w:eastAsia="en-US" w:bidi="ar-SA"/>
      </w:rPr>
    </w:lvl>
    <w:lvl w:ilvl="2" w:tplc="CBAC087A">
      <w:numFmt w:val="bullet"/>
      <w:lvlText w:val="•"/>
      <w:lvlJc w:val="left"/>
      <w:pPr>
        <w:ind w:left="2381" w:hanging="360"/>
      </w:pPr>
      <w:rPr>
        <w:rFonts w:hint="default"/>
        <w:lang w:val="en-US" w:eastAsia="en-US" w:bidi="ar-SA"/>
      </w:rPr>
    </w:lvl>
    <w:lvl w:ilvl="3" w:tplc="6E9CF116">
      <w:numFmt w:val="bullet"/>
      <w:lvlText w:val="•"/>
      <w:lvlJc w:val="left"/>
      <w:pPr>
        <w:ind w:left="3151" w:hanging="360"/>
      </w:pPr>
      <w:rPr>
        <w:rFonts w:hint="default"/>
        <w:lang w:val="en-US" w:eastAsia="en-US" w:bidi="ar-SA"/>
      </w:rPr>
    </w:lvl>
    <w:lvl w:ilvl="4" w:tplc="965A63D4">
      <w:numFmt w:val="bullet"/>
      <w:lvlText w:val="•"/>
      <w:lvlJc w:val="left"/>
      <w:pPr>
        <w:ind w:left="3922" w:hanging="360"/>
      </w:pPr>
      <w:rPr>
        <w:rFonts w:hint="default"/>
        <w:lang w:val="en-US" w:eastAsia="en-US" w:bidi="ar-SA"/>
      </w:rPr>
    </w:lvl>
    <w:lvl w:ilvl="5" w:tplc="567AEE92">
      <w:numFmt w:val="bullet"/>
      <w:lvlText w:val="•"/>
      <w:lvlJc w:val="left"/>
      <w:pPr>
        <w:ind w:left="4692" w:hanging="360"/>
      </w:pPr>
      <w:rPr>
        <w:rFonts w:hint="default"/>
        <w:lang w:val="en-US" w:eastAsia="en-US" w:bidi="ar-SA"/>
      </w:rPr>
    </w:lvl>
    <w:lvl w:ilvl="6" w:tplc="FE349FA2">
      <w:numFmt w:val="bullet"/>
      <w:lvlText w:val="•"/>
      <w:lvlJc w:val="left"/>
      <w:pPr>
        <w:ind w:left="5463" w:hanging="360"/>
      </w:pPr>
      <w:rPr>
        <w:rFonts w:hint="default"/>
        <w:lang w:val="en-US" w:eastAsia="en-US" w:bidi="ar-SA"/>
      </w:rPr>
    </w:lvl>
    <w:lvl w:ilvl="7" w:tplc="8432EFFE">
      <w:numFmt w:val="bullet"/>
      <w:lvlText w:val="•"/>
      <w:lvlJc w:val="left"/>
      <w:pPr>
        <w:ind w:left="6233" w:hanging="360"/>
      </w:pPr>
      <w:rPr>
        <w:rFonts w:hint="default"/>
        <w:lang w:val="en-US" w:eastAsia="en-US" w:bidi="ar-SA"/>
      </w:rPr>
    </w:lvl>
    <w:lvl w:ilvl="8" w:tplc="AD727498">
      <w:numFmt w:val="bullet"/>
      <w:lvlText w:val="•"/>
      <w:lvlJc w:val="left"/>
      <w:pPr>
        <w:ind w:left="7004"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973"/>
    <w:rsid w:val="001F3872"/>
    <w:rsid w:val="00225FBB"/>
    <w:rsid w:val="003E532D"/>
    <w:rsid w:val="004B7C2D"/>
    <w:rsid w:val="008572F0"/>
    <w:rsid w:val="00944FF5"/>
    <w:rsid w:val="00952DC5"/>
    <w:rsid w:val="009A7322"/>
    <w:rsid w:val="009F4973"/>
    <w:rsid w:val="00D3086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CB2F04"/>
  <w15:docId w15:val="{FCDFA3C7-90A1-4290-B63A-CE6167F0A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Verdana" w:eastAsia="Verdana" w:hAnsi="Verdana" w:cs="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27"/>
      <w:ind w:left="3058"/>
    </w:pPr>
    <w:rPr>
      <w:b/>
      <w:bCs/>
      <w:sz w:val="28"/>
      <w:szCs w:val="28"/>
      <w:u w:val="single" w:color="000000"/>
    </w:rPr>
  </w:style>
  <w:style w:type="paragraph" w:styleId="ListParagraph">
    <w:name w:val="List Paragraph"/>
    <w:basedOn w:val="Normal"/>
    <w:uiPriority w:val="1"/>
    <w:qFormat/>
    <w:pPr>
      <w:ind w:left="837"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224</Words>
  <Characters>1280</Characters>
  <Application>Microsoft Office Word</Application>
  <DocSecurity>0</DocSecurity>
  <Lines>10</Lines>
  <Paragraphs>3</Paragraphs>
  <ScaleCrop>false</ScaleCrop>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Jacqui Foote</dc:creator>
  <cp:lastModifiedBy>Sadie Bowen</cp:lastModifiedBy>
  <cp:revision>4</cp:revision>
  <dcterms:created xsi:type="dcterms:W3CDTF">2026-01-10T14:14:00Z</dcterms:created>
  <dcterms:modified xsi:type="dcterms:W3CDTF">2026-01-27T14:32:00Z</dcterms:modified>
</cp:coreProperties>
</file>